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1B" w:rsidRDefault="008F141B" w:rsidP="008F141B">
      <w:pPr>
        <w:pStyle w:val="Default"/>
      </w:pPr>
    </w:p>
    <w:p w:rsidR="001559E3" w:rsidRDefault="001559E3" w:rsidP="001559E3">
      <w:pPr>
        <w:pStyle w:val="Default"/>
        <w:jc w:val="center"/>
        <w:rPr>
          <w:sz w:val="28"/>
          <w:szCs w:val="28"/>
        </w:rPr>
      </w:pPr>
    </w:p>
    <w:p w:rsidR="008F141B" w:rsidRDefault="008F141B" w:rsidP="001559E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SCHEDA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PROGRAMMAZIONE PER COMPETENZE DISCIPLINARI</w:t>
      </w:r>
    </w:p>
    <w:p w:rsidR="001559E3" w:rsidRDefault="001559E3" w:rsidP="001559E3">
      <w:pPr>
        <w:pStyle w:val="Default"/>
        <w:jc w:val="center"/>
        <w:rPr>
          <w:b/>
          <w:bCs/>
          <w:sz w:val="28"/>
          <w:szCs w:val="28"/>
        </w:rPr>
      </w:pPr>
    </w:p>
    <w:p w:rsidR="008F141B" w:rsidRDefault="008F141B" w:rsidP="001559E3">
      <w:pPr>
        <w:pStyle w:val="Default"/>
        <w:jc w:val="center"/>
      </w:pPr>
      <w:r>
        <w:rPr>
          <w:b/>
          <w:bCs/>
          <w:sz w:val="28"/>
          <w:szCs w:val="28"/>
        </w:rPr>
        <w:t>MATEMATICA CLASSE I</w:t>
      </w:r>
      <w:r w:rsidR="00C841CA">
        <w:rPr>
          <w:b/>
          <w:bCs/>
          <w:sz w:val="28"/>
          <w:szCs w:val="28"/>
        </w:rPr>
        <w:t>V</w:t>
      </w:r>
      <w:r>
        <w:rPr>
          <w:b/>
          <w:bCs/>
          <w:sz w:val="28"/>
          <w:szCs w:val="28"/>
        </w:rPr>
        <w:t xml:space="preserve"> SCUOLA PRIMARIA</w:t>
      </w:r>
    </w:p>
    <w:p w:rsidR="008F141B" w:rsidRDefault="008F141B" w:rsidP="008F141B">
      <w:pPr>
        <w:pStyle w:val="Default"/>
        <w:rPr>
          <w:b/>
        </w:rPr>
      </w:pPr>
    </w:p>
    <w:p w:rsidR="001559E3" w:rsidRPr="008F141B" w:rsidRDefault="001559E3" w:rsidP="008F141B">
      <w:pPr>
        <w:pStyle w:val="Default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4809"/>
        <w:gridCol w:w="4809"/>
        <w:gridCol w:w="4847"/>
      </w:tblGrid>
      <w:tr w:rsidR="008F141B" w:rsidRPr="008F141B" w:rsidTr="008F141B">
        <w:tc>
          <w:tcPr>
            <w:tcW w:w="1446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737"/>
            </w:tblGrid>
            <w:tr w:rsidR="00CC06CE" w:rsidRPr="008F141B">
              <w:trPr>
                <w:trHeight w:val="112"/>
              </w:trPr>
              <w:tc>
                <w:tcPr>
                  <w:tcW w:w="0" w:type="auto"/>
                </w:tcPr>
                <w:p w:rsidR="00CC06CE" w:rsidRDefault="00BA7153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</w:t>
                  </w:r>
                  <w:r w:rsidR="008F141B" w:rsidRPr="006B00CF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                                             </w:t>
                  </w:r>
                </w:p>
                <w:p w:rsidR="008F141B" w:rsidRPr="008F141B" w:rsidRDefault="00CC06CE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                                                      </w:t>
                  </w:r>
                  <w:r w:rsidR="008F141B" w:rsidRPr="008F141B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AREA MATEMATICO – SCIENTIFICO - TECNOLOGICA</w:t>
                  </w:r>
                </w:p>
              </w:tc>
            </w:tr>
            <w:tr w:rsidR="00CC06CE" w:rsidRPr="008F141B" w:rsidTr="006B00CF">
              <w:trPr>
                <w:trHeight w:val="48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8F141B" w:rsidRPr="008F141B" w:rsidRDefault="008F141B" w:rsidP="008F141B">
            <w:pPr>
              <w:pStyle w:val="Default"/>
              <w:rPr>
                <w:b/>
              </w:rPr>
            </w:pPr>
          </w:p>
        </w:tc>
      </w:tr>
      <w:tr w:rsidR="008F141B" w:rsidTr="006B00CF">
        <w:trPr>
          <w:trHeight w:val="903"/>
        </w:trPr>
        <w:tc>
          <w:tcPr>
            <w:tcW w:w="4809" w:type="dxa"/>
          </w:tcPr>
          <w:p w:rsidR="008F141B" w:rsidRPr="006B00CF" w:rsidRDefault="008F141B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10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Competenze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57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Abilità specifiche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7"/>
            </w:tblGrid>
            <w:tr w:rsidR="008F141B" w:rsidRPr="008F141B">
              <w:trPr>
                <w:trHeight w:val="250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Nuclei tematici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(conoscenze)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</w:tr>
      <w:tr w:rsidR="008F141B" w:rsidTr="008F141B">
        <w:tc>
          <w:tcPr>
            <w:tcW w:w="4809" w:type="dxa"/>
          </w:tcPr>
          <w:p w:rsidR="004B0F28" w:rsidRPr="001559E3" w:rsidRDefault="004B0F28" w:rsidP="00C841CA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4B0F28" w:rsidRPr="001559E3" w:rsidRDefault="004B0F28" w:rsidP="00C841CA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Utilizzare le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procedure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del calcolo aritmetico scritto e mentale con i numeri naturali e decimali</w:t>
            </w:r>
          </w:p>
          <w:p w:rsidR="00AF6FC8" w:rsidRPr="001559E3" w:rsidRDefault="00AF6FC8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AF6FC8" w:rsidRPr="001559E3" w:rsidRDefault="00AF6FC8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.</w:t>
            </w:r>
          </w:p>
          <w:p w:rsidR="008F141B" w:rsidRPr="001559E3" w:rsidRDefault="008F141B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80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413"/>
            </w:tblGrid>
            <w:tr w:rsidR="008F141B" w:rsidRPr="001559E3">
              <w:trPr>
                <w:trHeight w:val="1012"/>
              </w:trPr>
              <w:tc>
                <w:tcPr>
                  <w:tcW w:w="0" w:type="auto"/>
                </w:tcPr>
                <w:p w:rsidR="00D828F7" w:rsidRPr="001559E3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197"/>
                  </w:tblGrid>
                  <w:tr w:rsidR="00D828F7" w:rsidRPr="001559E3">
                    <w:trPr>
                      <w:trHeight w:val="1012"/>
                    </w:trPr>
                    <w:tc>
                      <w:tcPr>
                        <w:tcW w:w="0" w:type="auto"/>
                      </w:tcPr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Leggere, scrivere, rappresentare, ordinare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 xml:space="preserve">e operare con i numeri naturali, decimali e 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frazionari.</w:t>
                        </w:r>
                      </w:p>
                      <w:p w:rsidR="004B0F28" w:rsidRPr="001559E3" w:rsidRDefault="004B0F28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Eseguire le quattro operazioni.</w:t>
                        </w:r>
                      </w:p>
                      <w:p w:rsidR="004B0F28" w:rsidRPr="001559E3" w:rsidRDefault="004B0F28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Applicare procedure e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 xml:space="preserve"> </w:t>
                        </w: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 xml:space="preserve">strategie di calcolo 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 xml:space="preserve">mentale, utilizzando le proprietà delle quattro 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operazion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it-IT"/>
                          </w:rPr>
                          <w:t>i.</w:t>
                        </w:r>
                      </w:p>
                      <w:p w:rsidR="00D828F7" w:rsidRPr="001559E3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F141B" w:rsidRPr="001559E3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Pr="001559E3" w:rsidRDefault="008F141B" w:rsidP="008F14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47" w:type="dxa"/>
          </w:tcPr>
          <w:p w:rsidR="008F141B" w:rsidRPr="001559E3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1559E3">
              <w:trPr>
                <w:trHeight w:val="55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415"/>
                  </w:tblGrid>
                  <w:tr w:rsidR="00D828F7" w:rsidRPr="001559E3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Nucleo 1: Numeri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. </w:t>
                        </w:r>
                      </w:p>
                      <w:p w:rsidR="004B0F28" w:rsidRPr="001559E3" w:rsidRDefault="004B0F28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I grandi numeri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La nostra numerazione: sistema posizionale e decimale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.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Le 4 operazioni: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proprietà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 </w:t>
                        </w: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e tecniche di calcolo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Multipli e divisori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Le frazioni 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Frazioni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 </w:t>
                        </w: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decimali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 </w:t>
                        </w: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e numeri decimali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Le 4 operazioni con i numeri decima</w:t>
                        </w:r>
                        <w:r w:rsidR="004B0F28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li.</w:t>
                        </w:r>
                      </w:p>
                      <w:p w:rsidR="00D828F7" w:rsidRPr="001559E3" w:rsidRDefault="00D828F7" w:rsidP="00CC06C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</w:tc>
                  </w:tr>
                </w:tbl>
                <w:p w:rsidR="008F141B" w:rsidRPr="001559E3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Pr="001559E3" w:rsidRDefault="008F141B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8F141B" w:rsidTr="008F141B">
        <w:tc>
          <w:tcPr>
            <w:tcW w:w="4809" w:type="dxa"/>
          </w:tcPr>
          <w:p w:rsidR="00D828F7" w:rsidRPr="001559E3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828"/>
            </w:tblGrid>
            <w:tr w:rsidR="00D828F7" w:rsidRPr="001559E3">
              <w:trPr>
                <w:trHeight w:val="553"/>
              </w:trPr>
              <w:tc>
                <w:tcPr>
                  <w:tcW w:w="0" w:type="auto"/>
                </w:tcPr>
                <w:p w:rsidR="004B0F28" w:rsidRPr="001559E3" w:rsidRDefault="004B0F28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 xml:space="preserve">Confrontare ed analizzare figure </w:t>
                  </w: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 xml:space="preserve">geometriche, effettuare misurazioni di </w:t>
                  </w: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grandezze comuni.</w:t>
                  </w:r>
                </w:p>
                <w:p w:rsidR="00D828F7" w:rsidRPr="001559E3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Pr="001559E3" w:rsidRDefault="008F141B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809" w:type="dxa"/>
          </w:tcPr>
          <w:p w:rsidR="00D80B42" w:rsidRPr="001559E3" w:rsidRDefault="00D80B42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Riconoscere significative proprietà di alcune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figure geometriche.</w:t>
            </w:r>
          </w:p>
          <w:p w:rsidR="00D80B42" w:rsidRPr="001559E3" w:rsidRDefault="00D80B42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Calcolare perimetro delle principali figure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geometriche.</w:t>
            </w:r>
          </w:p>
          <w:p w:rsidR="00D80B42" w:rsidRPr="001559E3" w:rsidRDefault="00D80B42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Individuare simmetrie in oggetti o figure date, </w:t>
            </w:r>
          </w:p>
          <w:p w:rsidR="00D80B42" w:rsidRPr="001559E3" w:rsidRDefault="00D80B42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Conoscere e utilizzare le principali unità di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misura e attuare semplici conversioni.</w:t>
            </w:r>
          </w:p>
          <w:p w:rsidR="008F141B" w:rsidRPr="001559E3" w:rsidRDefault="008F141B" w:rsidP="008F14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47" w:type="dxa"/>
          </w:tcPr>
          <w:p w:rsidR="008F141B" w:rsidRPr="001559E3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1559E3">
              <w:trPr>
                <w:trHeight w:val="78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415"/>
                  </w:tblGrid>
                  <w:tr w:rsidR="00D828F7" w:rsidRPr="001559E3">
                    <w:trPr>
                      <w:trHeight w:val="783"/>
                    </w:trPr>
                    <w:tc>
                      <w:tcPr>
                        <w:tcW w:w="0" w:type="auto"/>
                      </w:tcPr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Nucleo 2: Spazio e misura.</w:t>
                        </w:r>
                      </w:p>
                      <w:p w:rsidR="00D80B42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Simmetria.</w:t>
                        </w:r>
                      </w:p>
                      <w:p w:rsidR="00D80B42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Linee e angoli</w:t>
                        </w:r>
                      </w:p>
                      <w:p w:rsidR="00D80B42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Figure piane: i poligoni, i triangoli, i quadrilateri </w:t>
                        </w:r>
                      </w:p>
                      <w:p w:rsidR="00D80B42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Figure congruenti, isoperimetriche ed </w:t>
                        </w:r>
                        <w:proofErr w:type="spellStart"/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lastRenderedPageBreak/>
                          <w:t>equiestese</w:t>
                        </w:r>
                        <w:proofErr w:type="spellEnd"/>
                      </w:p>
                      <w:p w:rsidR="00D80B42" w:rsidRPr="001559E3" w:rsidRDefault="00D80B42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Misure di lunghezza, capacità, peso</w:t>
                        </w:r>
                        <w:r w:rsidR="00D80B42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 xml:space="preserve"> </w:t>
                        </w: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, valore</w:t>
                        </w:r>
                        <w:r w:rsidR="00D80B42"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.</w:t>
                        </w: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</w:p>
                      <w:p w:rsidR="00C841CA" w:rsidRPr="001559E3" w:rsidRDefault="00C841CA" w:rsidP="00C841CA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</w:pPr>
                        <w:r w:rsidRPr="001559E3">
                          <w:rPr>
                            <w:rFonts w:ascii="Arial" w:eastAsia="Times New Roman" w:hAnsi="Arial" w:cs="Arial"/>
                            <w:b/>
                            <w:sz w:val="20"/>
                            <w:szCs w:val="20"/>
                            <w:lang w:eastAsia="it-IT"/>
                          </w:rPr>
                          <w:t>Perimetro dei quadrilateri e dei triangoli</w:t>
                        </w:r>
                      </w:p>
                      <w:p w:rsidR="00D828F7" w:rsidRPr="001559E3" w:rsidRDefault="00D828F7" w:rsidP="00BA715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F141B" w:rsidRPr="001559E3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Pr="001559E3" w:rsidRDefault="008F141B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</w:tr>
      <w:tr w:rsidR="008F141B" w:rsidTr="006B00CF">
        <w:trPr>
          <w:trHeight w:val="1899"/>
        </w:trPr>
        <w:tc>
          <w:tcPr>
            <w:tcW w:w="4809" w:type="dxa"/>
          </w:tcPr>
          <w:p w:rsidR="00D828F7" w:rsidRPr="00D828F7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80B42" w:rsidRPr="00C841CA" w:rsidRDefault="00D80B42" w:rsidP="00C841CA">
            <w:pPr>
              <w:rPr>
                <w:rFonts w:ascii="Arial" w:eastAsia="Times New Roman" w:hAnsi="Arial" w:cs="Arial"/>
                <w:sz w:val="19"/>
                <w:szCs w:val="19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Utilizzare rappresentazioni di dati adeguate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 usarle per ricavare informazioni </w:t>
            </w:r>
            <w:r w:rsidR="0030465E"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B64F0A" w:rsidRPr="001559E3" w:rsidRDefault="00B64F0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Leggere, interpretare e rappresentare dati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statistici.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Esprimere la possibilità del verificarsi di un </w:t>
            </w:r>
          </w:p>
          <w:p w:rsidR="00C841CA" w:rsidRPr="001559E3" w:rsidRDefault="00B64F0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e</w:t>
            </w:r>
            <w:r w:rsidR="00C841CA"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vento</w:t>
            </w: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.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 xml:space="preserve">Risolvere situazioni problematiche individuando </w:t>
            </w:r>
          </w:p>
          <w:p w:rsidR="00C841CA" w:rsidRPr="001559E3" w:rsidRDefault="00C841CA" w:rsidP="00C841CA">
            <w:pPr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1559E3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le strategie appropriate, giustificando il procedimento eseguito e utilizzando formule,tecniche e procedure di calcolo</w:t>
            </w:r>
          </w:p>
          <w:p w:rsidR="008F141B" w:rsidRPr="001559E3" w:rsidRDefault="008F141B" w:rsidP="008F141B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47" w:type="dxa"/>
          </w:tcPr>
          <w:p w:rsidR="00B64F0A" w:rsidRPr="001559E3" w:rsidRDefault="00B64F0A">
            <w:pPr>
              <w:rPr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1559E3">
              <w:trPr>
                <w:trHeight w:val="668"/>
              </w:trPr>
              <w:tc>
                <w:tcPr>
                  <w:tcW w:w="0" w:type="auto"/>
                </w:tcPr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Nucleo 3: Relazioni, dati e previsioni.</w:t>
                  </w:r>
                </w:p>
                <w:p w:rsidR="00B64F0A" w:rsidRPr="001559E3" w:rsidRDefault="00B64F0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L’indagine statistica: frequenza, moda e media statistica</w:t>
                  </w:r>
                </w:p>
                <w:p w:rsidR="00B64F0A" w:rsidRPr="001559E3" w:rsidRDefault="00B64F0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Analisi e organizzazione</w:t>
                  </w:r>
                  <w:r w:rsidR="00B144C7"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 xml:space="preserve"> </w:t>
                  </w: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del testo problematico</w:t>
                  </w:r>
                </w:p>
                <w:p w:rsidR="00B64F0A" w:rsidRPr="001559E3" w:rsidRDefault="00B64F0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</w:p>
                <w:p w:rsidR="00C841CA" w:rsidRPr="001559E3" w:rsidRDefault="00C841CA" w:rsidP="00C841CA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1559E3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Procedimenti risolutivi</w:t>
                  </w:r>
                </w:p>
                <w:p w:rsidR="008F141B" w:rsidRPr="001559E3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Pr="001559E3" w:rsidRDefault="008F141B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</w:tr>
    </w:tbl>
    <w:p w:rsidR="008F141B" w:rsidRDefault="008F141B" w:rsidP="006B00CF">
      <w:pPr>
        <w:pStyle w:val="Default"/>
      </w:pPr>
    </w:p>
    <w:sectPr w:rsidR="008F141B" w:rsidSect="008F141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F141B"/>
    <w:rsid w:val="000510EC"/>
    <w:rsid w:val="00076F49"/>
    <w:rsid w:val="000B5514"/>
    <w:rsid w:val="000F56B9"/>
    <w:rsid w:val="00154954"/>
    <w:rsid w:val="001559E3"/>
    <w:rsid w:val="001924DC"/>
    <w:rsid w:val="001C72C1"/>
    <w:rsid w:val="001E16FF"/>
    <w:rsid w:val="00200141"/>
    <w:rsid w:val="00203BE3"/>
    <w:rsid w:val="0027028C"/>
    <w:rsid w:val="0030465E"/>
    <w:rsid w:val="00350E00"/>
    <w:rsid w:val="00364FAD"/>
    <w:rsid w:val="003B2E02"/>
    <w:rsid w:val="004775A2"/>
    <w:rsid w:val="00495DAB"/>
    <w:rsid w:val="004A1C32"/>
    <w:rsid w:val="004B0F28"/>
    <w:rsid w:val="004D2D73"/>
    <w:rsid w:val="004D40FE"/>
    <w:rsid w:val="004E6FDF"/>
    <w:rsid w:val="00573FE1"/>
    <w:rsid w:val="00582AC8"/>
    <w:rsid w:val="005E1387"/>
    <w:rsid w:val="0060316F"/>
    <w:rsid w:val="00606F23"/>
    <w:rsid w:val="006A72EC"/>
    <w:rsid w:val="006B00CF"/>
    <w:rsid w:val="006D07CC"/>
    <w:rsid w:val="007B0B73"/>
    <w:rsid w:val="007E1A5C"/>
    <w:rsid w:val="008A1F6E"/>
    <w:rsid w:val="008D46E5"/>
    <w:rsid w:val="008F141B"/>
    <w:rsid w:val="00A14DBF"/>
    <w:rsid w:val="00A80661"/>
    <w:rsid w:val="00A96817"/>
    <w:rsid w:val="00AA07CA"/>
    <w:rsid w:val="00AE5026"/>
    <w:rsid w:val="00AF6FC8"/>
    <w:rsid w:val="00B00095"/>
    <w:rsid w:val="00B00303"/>
    <w:rsid w:val="00B144C7"/>
    <w:rsid w:val="00B64F0A"/>
    <w:rsid w:val="00B755CA"/>
    <w:rsid w:val="00BA7153"/>
    <w:rsid w:val="00BE3CA8"/>
    <w:rsid w:val="00BE74EC"/>
    <w:rsid w:val="00C841CA"/>
    <w:rsid w:val="00C87235"/>
    <w:rsid w:val="00CC06CE"/>
    <w:rsid w:val="00CF7B7D"/>
    <w:rsid w:val="00D80B42"/>
    <w:rsid w:val="00D828F7"/>
    <w:rsid w:val="00DB5F2A"/>
    <w:rsid w:val="00E954E1"/>
    <w:rsid w:val="00E97996"/>
    <w:rsid w:val="00EF5D90"/>
    <w:rsid w:val="00F0400B"/>
    <w:rsid w:val="00F11D6B"/>
    <w:rsid w:val="00F46379"/>
    <w:rsid w:val="00F4701E"/>
    <w:rsid w:val="00F8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4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ind w:left="720"/>
      <w:contextualSpacing/>
    </w:pPr>
  </w:style>
  <w:style w:type="paragraph" w:customStyle="1" w:styleId="Default">
    <w:name w:val="Default"/>
    <w:rsid w:val="008F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F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5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0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5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0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65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2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9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9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1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11</cp:revision>
  <dcterms:created xsi:type="dcterms:W3CDTF">2017-01-31T19:55:00Z</dcterms:created>
  <dcterms:modified xsi:type="dcterms:W3CDTF">2019-11-09T18:30:00Z</dcterms:modified>
</cp:coreProperties>
</file>