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1B" w:rsidRDefault="008F141B" w:rsidP="008F141B">
      <w:pPr>
        <w:pStyle w:val="Default"/>
      </w:pPr>
    </w:p>
    <w:p w:rsidR="008F141B" w:rsidRDefault="008F141B" w:rsidP="00537E3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SCHEDA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PROGRAMMAZIONE PER COMPETENZE DISCIPLINARI</w:t>
      </w:r>
    </w:p>
    <w:p w:rsidR="00537E3A" w:rsidRDefault="00537E3A" w:rsidP="00537E3A">
      <w:pPr>
        <w:pStyle w:val="Default"/>
        <w:jc w:val="center"/>
        <w:rPr>
          <w:b/>
          <w:bCs/>
          <w:sz w:val="28"/>
          <w:szCs w:val="28"/>
        </w:rPr>
      </w:pPr>
    </w:p>
    <w:p w:rsidR="008F141B" w:rsidRDefault="008F141B" w:rsidP="00537E3A">
      <w:pPr>
        <w:pStyle w:val="Default"/>
        <w:jc w:val="center"/>
      </w:pPr>
      <w:r>
        <w:rPr>
          <w:b/>
          <w:bCs/>
          <w:sz w:val="28"/>
          <w:szCs w:val="28"/>
        </w:rPr>
        <w:t>MATEMATICA CLASSE I</w:t>
      </w:r>
      <w:r w:rsidR="00AF6FC8">
        <w:rPr>
          <w:b/>
          <w:bCs/>
          <w:sz w:val="28"/>
          <w:szCs w:val="28"/>
        </w:rPr>
        <w:t>I</w:t>
      </w:r>
      <w:r w:rsidR="00D828F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 SCU</w:t>
      </w:r>
      <w:r w:rsidR="00DE5248">
        <w:rPr>
          <w:b/>
          <w:bCs/>
          <w:sz w:val="28"/>
          <w:szCs w:val="28"/>
        </w:rPr>
        <w:t>OLA PRIMARIA</w:t>
      </w:r>
    </w:p>
    <w:p w:rsidR="008F141B" w:rsidRPr="008F141B" w:rsidRDefault="008F141B" w:rsidP="008F141B">
      <w:pPr>
        <w:pStyle w:val="Default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3226"/>
        <w:gridCol w:w="4253"/>
        <w:gridCol w:w="5812"/>
      </w:tblGrid>
      <w:tr w:rsidR="00332B5A" w:rsidTr="00332B5A">
        <w:trPr>
          <w:trHeight w:val="903"/>
        </w:trPr>
        <w:tc>
          <w:tcPr>
            <w:tcW w:w="3226" w:type="dxa"/>
          </w:tcPr>
          <w:p w:rsidR="00332B5A" w:rsidRPr="006B00CF" w:rsidRDefault="00332B5A">
            <w:pPr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10"/>
            </w:tblGrid>
            <w:tr w:rsidR="00332B5A" w:rsidRPr="008F141B">
              <w:trPr>
                <w:trHeight w:val="112"/>
              </w:trPr>
              <w:tc>
                <w:tcPr>
                  <w:tcW w:w="0" w:type="auto"/>
                </w:tcPr>
                <w:p w:rsidR="00332B5A" w:rsidRPr="008F141B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Competenze </w:t>
                  </w:r>
                </w:p>
              </w:tc>
            </w:tr>
          </w:tbl>
          <w:p w:rsidR="00332B5A" w:rsidRPr="006B00CF" w:rsidRDefault="00332B5A" w:rsidP="008F141B">
            <w:pPr>
              <w:pStyle w:val="Default"/>
            </w:pPr>
          </w:p>
        </w:tc>
        <w:tc>
          <w:tcPr>
            <w:tcW w:w="4253" w:type="dxa"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57"/>
            </w:tblGrid>
            <w:tr w:rsidR="00332B5A" w:rsidRPr="008F141B">
              <w:trPr>
                <w:trHeight w:val="112"/>
              </w:trPr>
              <w:tc>
                <w:tcPr>
                  <w:tcW w:w="0" w:type="auto"/>
                </w:tcPr>
                <w:p w:rsidR="00332B5A" w:rsidRPr="008F141B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Abilità specifiche </w:t>
                  </w:r>
                </w:p>
              </w:tc>
            </w:tr>
          </w:tbl>
          <w:p w:rsidR="00332B5A" w:rsidRPr="006B00CF" w:rsidRDefault="00332B5A" w:rsidP="008F141B">
            <w:pPr>
              <w:pStyle w:val="Default"/>
            </w:pPr>
          </w:p>
        </w:tc>
        <w:tc>
          <w:tcPr>
            <w:tcW w:w="5812" w:type="dxa"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77"/>
            </w:tblGrid>
            <w:tr w:rsidR="00332B5A" w:rsidRPr="00537E3A">
              <w:trPr>
                <w:trHeight w:val="250"/>
              </w:trPr>
              <w:tc>
                <w:tcPr>
                  <w:tcW w:w="0" w:type="auto"/>
                </w:tcPr>
                <w:p w:rsidR="00332B5A" w:rsidRPr="00537E3A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  <w:r w:rsidRPr="00537E3A"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37E3A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Nuclei tematici </w:t>
                  </w:r>
                </w:p>
                <w:p w:rsidR="00332B5A" w:rsidRPr="00537E3A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4"/>
                      <w:szCs w:val="24"/>
                    </w:rPr>
                  </w:pPr>
                  <w:r w:rsidRPr="00537E3A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(conoscenze) </w:t>
                  </w:r>
                </w:p>
              </w:tc>
            </w:tr>
          </w:tbl>
          <w:p w:rsidR="00332B5A" w:rsidRPr="00537E3A" w:rsidRDefault="00332B5A" w:rsidP="008F141B">
            <w:pPr>
              <w:pStyle w:val="Default"/>
              <w:rPr>
                <w:b/>
              </w:rPr>
            </w:pPr>
          </w:p>
        </w:tc>
      </w:tr>
      <w:tr w:rsidR="00332B5A" w:rsidTr="00332B5A">
        <w:trPr>
          <w:trHeight w:val="1078"/>
        </w:trPr>
        <w:tc>
          <w:tcPr>
            <w:tcW w:w="3226" w:type="dxa"/>
            <w:vMerge w:val="restart"/>
          </w:tcPr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Competenza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Utilizzare le 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procedure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del calcolo aritmetico 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 xml:space="preserve">scritto e mentale con i numeri naturali e 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decimali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.</w:t>
            </w:r>
          </w:p>
          <w:p w:rsidR="00332B5A" w:rsidRPr="00537E3A" w:rsidRDefault="00332B5A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037"/>
            </w:tblGrid>
            <w:tr w:rsidR="00332B5A" w:rsidRPr="008F141B">
              <w:trPr>
                <w:trHeight w:val="1012"/>
              </w:trPr>
              <w:tc>
                <w:tcPr>
                  <w:tcW w:w="0" w:type="auto"/>
                </w:tcPr>
                <w:p w:rsidR="00332B5A" w:rsidRPr="00D828F7" w:rsidRDefault="00332B5A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3821"/>
                  </w:tblGrid>
                  <w:tr w:rsidR="00332B5A" w:rsidRPr="00D828F7">
                    <w:trPr>
                      <w:trHeight w:val="1012"/>
                    </w:trPr>
                    <w:tc>
                      <w:tcPr>
                        <w:tcW w:w="0" w:type="auto"/>
                      </w:tcPr>
                      <w:p w:rsidR="00332B5A" w:rsidRPr="00AF6FC8" w:rsidRDefault="00332B5A" w:rsidP="00921A5D">
                        <w:pP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D828F7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Leggere, scrivere, rappresentare, ordinare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</w:t>
                        </w: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 operare con i numeri naturali, decimali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</w:t>
                        </w: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 frazionari.</w:t>
                        </w: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Eseguire le quattro operazioni.</w:t>
                        </w: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Applicare procedure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</w:t>
                        </w: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e strategie di calcolo </w:t>
                        </w:r>
                      </w:p>
                      <w:p w:rsidR="00332B5A" w:rsidRDefault="00332B5A" w:rsidP="00921A5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Mentale.</w:t>
                        </w:r>
                      </w:p>
                      <w:p w:rsidR="00332B5A" w:rsidRDefault="00332B5A" w:rsidP="00921A5D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</w:p>
                      <w:p w:rsidR="00332B5A" w:rsidRPr="00D828F7" w:rsidRDefault="00332B5A" w:rsidP="00921A5D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Intuire le proprietà delle quattro operazioni.</w:t>
                        </w:r>
                      </w:p>
                    </w:tc>
                  </w:tr>
                </w:tbl>
                <w:p w:rsidR="00332B5A" w:rsidRPr="008F141B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32B5A" w:rsidRDefault="00332B5A" w:rsidP="008F141B">
            <w:pPr>
              <w:pStyle w:val="Default"/>
            </w:pPr>
          </w:p>
        </w:tc>
        <w:tc>
          <w:tcPr>
            <w:tcW w:w="5812" w:type="dxa"/>
            <w:vMerge w:val="restart"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596"/>
            </w:tblGrid>
            <w:tr w:rsidR="00332B5A" w:rsidRPr="00537E3A">
              <w:trPr>
                <w:trHeight w:val="55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380"/>
                  </w:tblGrid>
                  <w:tr w:rsidR="00332B5A" w:rsidRPr="00537E3A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Nucleo 1: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Numeri.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I numeri fino all’unità di migliaia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Le operazioni aritmetiche dirette e inverse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Eseguire moltiplicazioni e divisioni per 10,100,1000 con i numeri naturali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Comprendere il concetto di frazione come suddivisione in parti uguali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Si avvia alla conoscenza delle frazioni e dei numeri decimali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Trasformare le frazioni decimali in numeri decimali e viceversa</w:t>
                        </w:r>
                      </w:p>
                      <w:p w:rsidR="00332B5A" w:rsidRPr="00537E3A" w:rsidRDefault="00332B5A" w:rsidP="00CC06C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</w:p>
                    </w:tc>
                  </w:tr>
                </w:tbl>
                <w:p w:rsidR="00332B5A" w:rsidRPr="00537E3A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32B5A" w:rsidRPr="00537E3A" w:rsidRDefault="00332B5A" w:rsidP="008F141B">
            <w:pPr>
              <w:pStyle w:val="Default"/>
              <w:rPr>
                <w:b/>
              </w:rPr>
            </w:pPr>
          </w:p>
        </w:tc>
      </w:tr>
      <w:tr w:rsidR="00332B5A" w:rsidTr="00332B5A">
        <w:trPr>
          <w:trHeight w:val="1075"/>
        </w:trPr>
        <w:tc>
          <w:tcPr>
            <w:tcW w:w="3226" w:type="dxa"/>
            <w:vMerge/>
          </w:tcPr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253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1075"/>
        </w:trPr>
        <w:tc>
          <w:tcPr>
            <w:tcW w:w="3226" w:type="dxa"/>
            <w:vMerge/>
          </w:tcPr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253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1075"/>
        </w:trPr>
        <w:tc>
          <w:tcPr>
            <w:tcW w:w="3226" w:type="dxa"/>
            <w:vMerge/>
          </w:tcPr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253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898"/>
        </w:trPr>
        <w:tc>
          <w:tcPr>
            <w:tcW w:w="3226" w:type="dxa"/>
            <w:vMerge w:val="restart"/>
          </w:tcPr>
          <w:p w:rsidR="00332B5A" w:rsidRPr="00537E3A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010"/>
            </w:tblGrid>
            <w:tr w:rsidR="00332B5A" w:rsidRPr="00537E3A">
              <w:trPr>
                <w:trHeight w:val="553"/>
              </w:trPr>
              <w:tc>
                <w:tcPr>
                  <w:tcW w:w="0" w:type="auto"/>
                </w:tcPr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Competenza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 xml:space="preserve">Confrontare ed analizzare figure 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 xml:space="preserve">geometriche, effettuare misurazioni di 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20"/>
                      <w:szCs w:val="20"/>
                      <w:lang w:eastAsia="it-IT"/>
                    </w:rPr>
                    <w:t>grandezze comuni</w:t>
                  </w:r>
                </w:p>
                <w:p w:rsidR="00332B5A" w:rsidRPr="00537E3A" w:rsidRDefault="00332B5A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32B5A" w:rsidRPr="00537E3A" w:rsidRDefault="00332B5A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008"/>
            </w:tblGrid>
            <w:tr w:rsidR="00332B5A" w:rsidRPr="00D828F7">
              <w:trPr>
                <w:trHeight w:val="898"/>
              </w:trPr>
              <w:tc>
                <w:tcPr>
                  <w:tcW w:w="0" w:type="auto"/>
                </w:tcPr>
                <w:p w:rsidR="00332B5A" w:rsidRPr="00AF6FC8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AF6FC8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 xml:space="preserve">Riconoscere significative proprietà di alcune </w:t>
                  </w:r>
                </w:p>
                <w:p w:rsidR="00332B5A" w:rsidRPr="00AF6FC8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AF6FC8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figure geometriche.</w:t>
                  </w:r>
                </w:p>
                <w:p w:rsidR="00332B5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</w:p>
                <w:p w:rsidR="00332B5A" w:rsidRPr="00AF6FC8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AF6FC8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Individuare simm</w:t>
                  </w:r>
                  <w:r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etrie in oggetti o figure date.</w:t>
                  </w:r>
                </w:p>
                <w:p w:rsidR="00332B5A" w:rsidRPr="00AF6FC8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</w:p>
                <w:p w:rsidR="00332B5A" w:rsidRPr="00AF6FC8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AF6FC8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 xml:space="preserve">Conoscere e utilizzare le principali unità di </w:t>
                  </w:r>
                </w:p>
                <w:p w:rsidR="00332B5A" w:rsidRPr="00AF6FC8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AF6FC8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misura e attuare semplici conversioni.</w:t>
                  </w:r>
                </w:p>
                <w:p w:rsidR="00332B5A" w:rsidRPr="00D828F7" w:rsidRDefault="00332B5A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32B5A" w:rsidRDefault="00332B5A" w:rsidP="008F141B">
            <w:pPr>
              <w:pStyle w:val="Default"/>
            </w:pPr>
          </w:p>
        </w:tc>
        <w:tc>
          <w:tcPr>
            <w:tcW w:w="5812" w:type="dxa"/>
            <w:vMerge w:val="restart"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596"/>
            </w:tblGrid>
            <w:tr w:rsidR="00332B5A" w:rsidRPr="00537E3A">
              <w:trPr>
                <w:trHeight w:val="78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380"/>
                  </w:tblGrid>
                  <w:tr w:rsidR="00332B5A" w:rsidRPr="00537E3A">
                    <w:trPr>
                      <w:trHeight w:val="783"/>
                    </w:trPr>
                    <w:tc>
                      <w:tcPr>
                        <w:tcW w:w="0" w:type="auto"/>
                      </w:tcPr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Nucleo 2: Spazio e misura.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Gli elementi che costituiscono le figure piane e solide (spigoli, vertici, angoli...)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Simmetria.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Individuare e scegliere l’unità di misura adatta a misurare grandezze diverse</w:t>
                        </w:r>
                      </w:p>
                      <w:p w:rsidR="00332B5A" w:rsidRPr="00537E3A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</w:pPr>
                        <w:r w:rsidRPr="00537E3A">
                          <w:rPr>
                            <w:rFonts w:ascii="Arial" w:eastAsia="Times New Roman" w:hAnsi="Arial" w:cs="Arial"/>
                            <w:b/>
                            <w:sz w:val="19"/>
                            <w:szCs w:val="19"/>
                            <w:lang w:eastAsia="it-IT"/>
                          </w:rPr>
                          <w:t>Discriminare monete e banconote di euro ed eseguire semplici cambi.</w:t>
                        </w:r>
                      </w:p>
                      <w:p w:rsidR="00332B5A" w:rsidRPr="00537E3A" w:rsidRDefault="00332B5A" w:rsidP="00BA7153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32B5A" w:rsidRPr="00537E3A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32B5A" w:rsidRPr="00537E3A" w:rsidRDefault="00332B5A" w:rsidP="008F141B">
            <w:pPr>
              <w:pStyle w:val="Default"/>
              <w:rPr>
                <w:b/>
              </w:rPr>
            </w:pPr>
          </w:p>
        </w:tc>
      </w:tr>
      <w:tr w:rsidR="00332B5A" w:rsidTr="00332B5A">
        <w:trPr>
          <w:trHeight w:val="895"/>
        </w:trPr>
        <w:tc>
          <w:tcPr>
            <w:tcW w:w="3226" w:type="dxa"/>
            <w:vMerge/>
          </w:tcPr>
          <w:p w:rsidR="00332B5A" w:rsidRPr="00537E3A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895"/>
        </w:trPr>
        <w:tc>
          <w:tcPr>
            <w:tcW w:w="3226" w:type="dxa"/>
            <w:vMerge/>
          </w:tcPr>
          <w:p w:rsidR="00332B5A" w:rsidRPr="00537E3A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895"/>
        </w:trPr>
        <w:tc>
          <w:tcPr>
            <w:tcW w:w="3226" w:type="dxa"/>
            <w:vMerge/>
          </w:tcPr>
          <w:p w:rsidR="00332B5A" w:rsidRPr="00537E3A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1080"/>
        </w:trPr>
        <w:tc>
          <w:tcPr>
            <w:tcW w:w="3226" w:type="dxa"/>
            <w:vMerge w:val="restart"/>
          </w:tcPr>
          <w:p w:rsidR="00332B5A" w:rsidRPr="00537E3A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Competenza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Utilizzare rappresentazioni di dati adeguate</w:t>
            </w:r>
          </w:p>
          <w:p w:rsidR="00332B5A" w:rsidRPr="00537E3A" w:rsidRDefault="00332B5A" w:rsidP="00AF6FC8">
            <w:pPr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537E3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e usarle per ricavare informazioni..</w:t>
            </w:r>
          </w:p>
          <w:p w:rsidR="00332B5A" w:rsidRPr="00537E3A" w:rsidRDefault="00332B5A" w:rsidP="008F141B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4253" w:type="dxa"/>
            <w:vMerge w:val="restart"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037"/>
            </w:tblGrid>
            <w:tr w:rsidR="00332B5A" w:rsidRPr="008F141B">
              <w:trPr>
                <w:trHeight w:val="55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3821"/>
                  </w:tblGrid>
                  <w:tr w:rsidR="00332B5A" w:rsidRPr="00D828F7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Leggere, interpretare e rappresentare dati </w:t>
                        </w: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statistici.</w:t>
                        </w: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Esprimere la possibilità del verificarsi di un </w:t>
                        </w:r>
                      </w:p>
                      <w:p w:rsidR="00332B5A" w:rsidRDefault="00332B5A" w:rsidP="00741D0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Evento.</w:t>
                        </w:r>
                      </w:p>
                      <w:p w:rsidR="00332B5A" w:rsidRPr="00AF6FC8" w:rsidRDefault="00332B5A" w:rsidP="00741D0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Risolvere situazioni problematiche individuando </w:t>
                        </w: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le strategie appropriate, giustificando il </w:t>
                        </w: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procedimento eseguito e utilizzando formule, </w:t>
                        </w:r>
                      </w:p>
                      <w:p w:rsidR="00332B5A" w:rsidRPr="00AF6FC8" w:rsidRDefault="00332B5A" w:rsidP="00AF6FC8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AF6FC8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tecniche e procedure di calcol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o.</w:t>
                        </w:r>
                      </w:p>
                      <w:p w:rsidR="00332B5A" w:rsidRPr="00D828F7" w:rsidRDefault="00332B5A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32B5A" w:rsidRPr="008F141B" w:rsidRDefault="00332B5A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32B5A" w:rsidRDefault="00332B5A" w:rsidP="008F141B">
            <w:pPr>
              <w:pStyle w:val="Default"/>
            </w:pPr>
          </w:p>
        </w:tc>
        <w:tc>
          <w:tcPr>
            <w:tcW w:w="5812" w:type="dxa"/>
            <w:vMerge w:val="restart"/>
          </w:tcPr>
          <w:p w:rsidR="00332B5A" w:rsidRPr="00537E3A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596"/>
            </w:tblGrid>
            <w:tr w:rsidR="00332B5A" w:rsidRPr="00537E3A">
              <w:trPr>
                <w:trHeight w:val="668"/>
              </w:trPr>
              <w:tc>
                <w:tcPr>
                  <w:tcW w:w="0" w:type="auto"/>
                </w:tcPr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  <w:t>Nucleo 3: Relazioni, dati e previsioni.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  <w:t xml:space="preserve">Raccogliere, classificare e 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  <w:t>rappresentare dati con grafici e tabelle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  <w:t>Utilizzare i termini della probabilità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  <w:t>Leggere e comprendere il testo di un problema e individuare i dati e la domanda</w:t>
                  </w:r>
                </w:p>
                <w:p w:rsidR="00332B5A" w:rsidRPr="00537E3A" w:rsidRDefault="00332B5A" w:rsidP="00AF6FC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</w:pPr>
                  <w:r w:rsidRPr="00537E3A">
                    <w:rPr>
                      <w:rFonts w:ascii="Arial" w:eastAsia="Times New Roman" w:hAnsi="Arial" w:cs="Arial"/>
                      <w:b/>
                      <w:sz w:val="19"/>
                      <w:szCs w:val="19"/>
                      <w:lang w:eastAsia="it-IT"/>
                    </w:rPr>
                    <w:t>Risolvere situazioni problematiche che richiedono l’uso delle quattro operazioni</w:t>
                  </w:r>
                </w:p>
                <w:p w:rsidR="00332B5A" w:rsidRPr="00537E3A" w:rsidRDefault="00332B5A" w:rsidP="00741D0B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332B5A" w:rsidRPr="00537E3A" w:rsidRDefault="00332B5A" w:rsidP="008F141B">
            <w:pPr>
              <w:pStyle w:val="Default"/>
              <w:rPr>
                <w:b/>
              </w:rPr>
            </w:pPr>
          </w:p>
        </w:tc>
      </w:tr>
      <w:tr w:rsidR="00332B5A" w:rsidTr="00332B5A">
        <w:trPr>
          <w:trHeight w:val="1080"/>
        </w:trPr>
        <w:tc>
          <w:tcPr>
            <w:tcW w:w="3226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1080"/>
        </w:trPr>
        <w:tc>
          <w:tcPr>
            <w:tcW w:w="3226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32B5A" w:rsidTr="00332B5A">
        <w:trPr>
          <w:trHeight w:val="1080"/>
        </w:trPr>
        <w:tc>
          <w:tcPr>
            <w:tcW w:w="3226" w:type="dxa"/>
            <w:vMerge/>
          </w:tcPr>
          <w:p w:rsidR="00332B5A" w:rsidRPr="00D828F7" w:rsidRDefault="00332B5A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332B5A" w:rsidRPr="008F141B" w:rsidRDefault="00332B5A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8F141B" w:rsidRDefault="008F141B" w:rsidP="00741D0B">
      <w:pPr>
        <w:pStyle w:val="Default"/>
      </w:pPr>
    </w:p>
    <w:sectPr w:rsidR="008F141B" w:rsidSect="008F141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F141B"/>
    <w:rsid w:val="000510EC"/>
    <w:rsid w:val="000B5514"/>
    <w:rsid w:val="000F56B9"/>
    <w:rsid w:val="00154954"/>
    <w:rsid w:val="001C72C1"/>
    <w:rsid w:val="001E16FF"/>
    <w:rsid w:val="00200141"/>
    <w:rsid w:val="00203BE3"/>
    <w:rsid w:val="0027028C"/>
    <w:rsid w:val="00280884"/>
    <w:rsid w:val="00332B5A"/>
    <w:rsid w:val="00350E00"/>
    <w:rsid w:val="00364FAD"/>
    <w:rsid w:val="003B2E02"/>
    <w:rsid w:val="004775A2"/>
    <w:rsid w:val="004A1C32"/>
    <w:rsid w:val="004D2D73"/>
    <w:rsid w:val="004D40FE"/>
    <w:rsid w:val="004E6FDF"/>
    <w:rsid w:val="005340F1"/>
    <w:rsid w:val="00537E3A"/>
    <w:rsid w:val="00573FE1"/>
    <w:rsid w:val="00582AC8"/>
    <w:rsid w:val="005E1387"/>
    <w:rsid w:val="0060316F"/>
    <w:rsid w:val="00606F23"/>
    <w:rsid w:val="00655DB5"/>
    <w:rsid w:val="00671D0D"/>
    <w:rsid w:val="006A72EC"/>
    <w:rsid w:val="006B00CF"/>
    <w:rsid w:val="006D07CC"/>
    <w:rsid w:val="00741D0B"/>
    <w:rsid w:val="0078252A"/>
    <w:rsid w:val="007B0B73"/>
    <w:rsid w:val="007E1A5C"/>
    <w:rsid w:val="007E5637"/>
    <w:rsid w:val="008D46E5"/>
    <w:rsid w:val="008F141B"/>
    <w:rsid w:val="00921A5D"/>
    <w:rsid w:val="00A14DBF"/>
    <w:rsid w:val="00A80661"/>
    <w:rsid w:val="00A96817"/>
    <w:rsid w:val="00AA07CA"/>
    <w:rsid w:val="00AE5026"/>
    <w:rsid w:val="00AF6FC8"/>
    <w:rsid w:val="00B00095"/>
    <w:rsid w:val="00B00303"/>
    <w:rsid w:val="00B755CA"/>
    <w:rsid w:val="00BA7153"/>
    <w:rsid w:val="00BE3CA8"/>
    <w:rsid w:val="00BE74EC"/>
    <w:rsid w:val="00CC06CE"/>
    <w:rsid w:val="00CE7C36"/>
    <w:rsid w:val="00CF7B7D"/>
    <w:rsid w:val="00D828F7"/>
    <w:rsid w:val="00DB4E7A"/>
    <w:rsid w:val="00DB5F2A"/>
    <w:rsid w:val="00DE5248"/>
    <w:rsid w:val="00E97996"/>
    <w:rsid w:val="00EF5D90"/>
    <w:rsid w:val="00F0400B"/>
    <w:rsid w:val="00F11D6B"/>
    <w:rsid w:val="00F46379"/>
    <w:rsid w:val="00F4701E"/>
    <w:rsid w:val="00F7500D"/>
    <w:rsid w:val="00F8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4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ind w:left="720"/>
      <w:contextualSpacing/>
    </w:pPr>
  </w:style>
  <w:style w:type="paragraph" w:customStyle="1" w:styleId="Default">
    <w:name w:val="Default"/>
    <w:rsid w:val="008F1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F1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2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1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4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16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2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F.glia Pomponi</dc:creator>
  <cp:keywords/>
  <dc:description/>
  <cp:lastModifiedBy>pina</cp:lastModifiedBy>
  <cp:revision>12</cp:revision>
  <dcterms:created xsi:type="dcterms:W3CDTF">2017-01-31T19:51:00Z</dcterms:created>
  <dcterms:modified xsi:type="dcterms:W3CDTF">2019-11-09T08:49:00Z</dcterms:modified>
</cp:coreProperties>
</file>