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026" w:rsidRDefault="00AE5026"/>
    <w:p w:rsidR="00576B12" w:rsidRPr="00F06A43" w:rsidRDefault="00576B12" w:rsidP="000C4C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6A43">
        <w:rPr>
          <w:rFonts w:ascii="Times New Roman" w:hAnsi="Times New Roman" w:cs="Times New Roman"/>
          <w:sz w:val="28"/>
          <w:szCs w:val="28"/>
        </w:rPr>
        <w:t xml:space="preserve">SCHEDA </w:t>
      </w:r>
      <w:proofErr w:type="spellStart"/>
      <w:r w:rsidRPr="00F06A43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Pr="00F06A43">
        <w:rPr>
          <w:rFonts w:ascii="Times New Roman" w:hAnsi="Times New Roman" w:cs="Times New Roman"/>
          <w:sz w:val="28"/>
          <w:szCs w:val="28"/>
        </w:rPr>
        <w:t xml:space="preserve"> PROGRAMMAZI</w:t>
      </w:r>
      <w:r>
        <w:rPr>
          <w:rFonts w:ascii="Times New Roman" w:hAnsi="Times New Roman" w:cs="Times New Roman"/>
          <w:sz w:val="28"/>
          <w:szCs w:val="28"/>
        </w:rPr>
        <w:t>ONE PER COMPETENZE DISCIPLINARI</w:t>
      </w:r>
    </w:p>
    <w:p w:rsidR="000C4C3C" w:rsidRDefault="000C4C3C" w:rsidP="000C4C3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576B12" w:rsidRDefault="00576B12" w:rsidP="000C4C3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6A43">
        <w:rPr>
          <w:rFonts w:ascii="Times New Roman" w:hAnsi="Times New Roman" w:cs="Times New Roman"/>
          <w:b/>
          <w:bCs/>
          <w:sz w:val="28"/>
          <w:szCs w:val="28"/>
        </w:rPr>
        <w:t>SCIENZE CLASSE IV SCUO</w:t>
      </w:r>
      <w:r>
        <w:rPr>
          <w:rFonts w:ascii="Times New Roman" w:hAnsi="Times New Roman" w:cs="Times New Roman"/>
          <w:b/>
          <w:bCs/>
          <w:sz w:val="28"/>
          <w:szCs w:val="28"/>
        </w:rPr>
        <w:t>LA PR</w:t>
      </w:r>
      <w:r w:rsidR="0094526B">
        <w:rPr>
          <w:rFonts w:ascii="Times New Roman" w:hAnsi="Times New Roman" w:cs="Times New Roman"/>
          <w:b/>
          <w:bCs/>
          <w:sz w:val="28"/>
          <w:szCs w:val="28"/>
        </w:rPr>
        <w:t>IMARIA</w:t>
      </w:r>
    </w:p>
    <w:p w:rsidR="000C4C3C" w:rsidRPr="00F06A43" w:rsidRDefault="000C4C3C" w:rsidP="000C4C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31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5110"/>
        <w:gridCol w:w="5110"/>
        <w:gridCol w:w="5111"/>
      </w:tblGrid>
      <w:tr w:rsidR="00576B12" w:rsidTr="00052EF4">
        <w:trPr>
          <w:trHeight w:val="147"/>
        </w:trPr>
        <w:tc>
          <w:tcPr>
            <w:tcW w:w="15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B12" w:rsidRDefault="00576B12" w:rsidP="00052EF4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                                                             AREA MATEMATICO- SCIENTIFICO-TECNOLOGICA </w:t>
            </w:r>
          </w:p>
        </w:tc>
      </w:tr>
      <w:tr w:rsidR="00576B12" w:rsidTr="00052EF4">
        <w:trPr>
          <w:trHeight w:val="285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B12" w:rsidRDefault="00576B12" w:rsidP="00052EF4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Competenze </w:t>
            </w:r>
          </w:p>
        </w:tc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B12" w:rsidRDefault="00576B12" w:rsidP="00052EF4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Abilità specifiche 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B12" w:rsidRDefault="00576B12" w:rsidP="00052EF4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Nuclei tematici </w:t>
            </w:r>
          </w:p>
          <w:p w:rsidR="00576B12" w:rsidRDefault="00576B12" w:rsidP="00052EF4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(conoscenze) </w:t>
            </w:r>
          </w:p>
        </w:tc>
      </w:tr>
      <w:tr w:rsidR="00576B12" w:rsidTr="00052EF4">
        <w:trPr>
          <w:trHeight w:val="924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B12" w:rsidRDefault="00576B12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Competenza </w:t>
            </w:r>
          </w:p>
          <w:p w:rsidR="00576B12" w:rsidRDefault="00576B12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576B12" w:rsidRDefault="00576B12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Osservare, analizzare e descrivere fenomeni appartenenti alla realtà naturale e agli aspetti della vita quotidiana. </w:t>
            </w:r>
          </w:p>
          <w:p w:rsidR="00576B12" w:rsidRDefault="00576B12" w:rsidP="00052EF4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</w:tc>
        <w:tc>
          <w:tcPr>
            <w:tcW w:w="5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B12" w:rsidRDefault="00576B12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Individuare nell’osservazione di esperienze concrete qualità, proprietà e trasformazioni di oggetti, materiali e fenomeni. </w:t>
            </w:r>
          </w:p>
          <w:p w:rsidR="00576B12" w:rsidRDefault="00576B12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76B12" w:rsidRDefault="00576B12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Organizzare, rappresentare e descrivere i dati raccolti. 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B12" w:rsidRDefault="00576B12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Nucleo 1: Oggetti, materiali, trasformazioni. </w:t>
            </w:r>
          </w:p>
          <w:p w:rsidR="00576B12" w:rsidRDefault="00576B12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576B12" w:rsidRDefault="00576B12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La composizione della materia: atomi e molecole. </w:t>
            </w:r>
          </w:p>
          <w:p w:rsidR="00576B12" w:rsidRDefault="00576B12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L’aria: la composizione dell’aria e alcune proprietà. </w:t>
            </w:r>
          </w:p>
          <w:p w:rsidR="00576B12" w:rsidRDefault="00576B12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L’atmosfera: gli strati dell’atmosfera; il buco dell’ozono; l’effetto serra. </w:t>
            </w:r>
          </w:p>
          <w:p w:rsidR="00576B12" w:rsidRDefault="00576B12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L’acqua: fon</w:t>
            </w:r>
            <w:r w:rsidR="006B680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 di vita;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il ciclo urbano dell’acqua. </w:t>
            </w:r>
          </w:p>
        </w:tc>
      </w:tr>
      <w:tr w:rsidR="00576B12" w:rsidTr="00052EF4">
        <w:trPr>
          <w:trHeight w:val="926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B12" w:rsidRDefault="00576B12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Competenza </w:t>
            </w:r>
          </w:p>
          <w:p w:rsidR="00576B12" w:rsidRDefault="00576B12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576B12" w:rsidRDefault="00576B12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Problematizzare la realtà osservata, formulare ipotesi e verificarne l’esattezza con semplici esperimenti. </w:t>
            </w:r>
          </w:p>
          <w:p w:rsidR="00576B12" w:rsidRDefault="00576B12" w:rsidP="00052EF4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</w:tc>
        <w:tc>
          <w:tcPr>
            <w:tcW w:w="5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B12" w:rsidRDefault="00576B12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Eseguire semplici esperimenti e schematizzare i risultati. </w:t>
            </w:r>
          </w:p>
          <w:p w:rsidR="00576B12" w:rsidRDefault="00576B12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76B12" w:rsidRDefault="00576B12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Formulare ipotesi che giustifichino un fenomeno osservato. </w:t>
            </w:r>
          </w:p>
          <w:p w:rsidR="00576B12" w:rsidRDefault="00576B12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76B12" w:rsidRDefault="00576B12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B12" w:rsidRDefault="00576B12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Nucleo 2: Osservare e sperimentare sul campo.  </w:t>
            </w:r>
          </w:p>
          <w:p w:rsidR="00576B12" w:rsidRDefault="00576B12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576B12" w:rsidRDefault="00576B12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Esperimenti per riconoscere e descrivere i fenomeni osservati. </w:t>
            </w:r>
          </w:p>
          <w:p w:rsidR="00576B12" w:rsidRDefault="00576B12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Conversazioni per raccogliere informazioni utili in modo ordinato. </w:t>
            </w:r>
          </w:p>
        </w:tc>
      </w:tr>
      <w:tr w:rsidR="00576B12" w:rsidTr="00052EF4">
        <w:trPr>
          <w:trHeight w:val="1507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B12" w:rsidRDefault="00576B12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Competenza </w:t>
            </w:r>
          </w:p>
          <w:p w:rsidR="00576B12" w:rsidRDefault="00576B12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576B12" w:rsidRDefault="00576B12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Riconoscere le principali interazioni tra mondo naturale e la comunità umana. </w:t>
            </w:r>
          </w:p>
          <w:p w:rsidR="00576B12" w:rsidRDefault="00576B12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B12" w:rsidRDefault="00576B12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Osservare, descrivere, analizzare elementi del mondo vegetale, animale, umano. </w:t>
            </w:r>
          </w:p>
          <w:p w:rsidR="00576B12" w:rsidRDefault="00576B12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76B12" w:rsidRDefault="00576B12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Riconoscere e descrivere fenomeni naturali utilizzando il linguaggio specifico. </w:t>
            </w:r>
          </w:p>
          <w:p w:rsidR="00576B12" w:rsidRDefault="00576B12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76B12" w:rsidRDefault="00576B12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Mettere in atto comportamenti di cura e di rispetto del proprio corpo e dell’ambiente. </w:t>
            </w:r>
          </w:p>
        </w:tc>
        <w:tc>
          <w:tcPr>
            <w:tcW w:w="5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B12" w:rsidRDefault="00576B12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Nucleo 3: L’uomo, i viventi e l’ambiente. </w:t>
            </w:r>
          </w:p>
          <w:p w:rsidR="00576B12" w:rsidRDefault="00576B12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576B12" w:rsidRDefault="00576B12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Differenza tra organismi autotrofi ed eterotrofi. </w:t>
            </w:r>
          </w:p>
          <w:p w:rsidR="00576B12" w:rsidRDefault="00576B12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Le caratteristiche e la funzione delle varie parti della pianta: le radici, il  fusto, le foglie, il fiore, il seme. </w:t>
            </w:r>
          </w:p>
          <w:p w:rsidR="00576B12" w:rsidRDefault="00576B12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 meccanismi della respirazione,  traspirazione, della riproduzione e della fotosintesi clorofilliana.  </w:t>
            </w:r>
          </w:p>
          <w:p w:rsidR="00576B12" w:rsidRDefault="00576B12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Gli animali: come si nutrono, come respirano, come si riproducono. </w:t>
            </w:r>
          </w:p>
          <w:p w:rsidR="00576B12" w:rsidRDefault="00576B12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L’ecosistema e la catena alimentare. </w:t>
            </w:r>
          </w:p>
          <w:p w:rsidR="00576B12" w:rsidRDefault="00576B12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Diversità e ricchezza di ambienti, di specie animali e vegetali: la biodiversità. </w:t>
            </w:r>
          </w:p>
        </w:tc>
      </w:tr>
    </w:tbl>
    <w:p w:rsidR="00576B12" w:rsidRDefault="00576B12"/>
    <w:sectPr w:rsidR="00576B12" w:rsidSect="00576B12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oNotDisplayPageBoundaries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576B12"/>
    <w:rsid w:val="000510EC"/>
    <w:rsid w:val="000B5514"/>
    <w:rsid w:val="000C4C3C"/>
    <w:rsid w:val="00151C8A"/>
    <w:rsid w:val="00154954"/>
    <w:rsid w:val="001C72C1"/>
    <w:rsid w:val="001E16FF"/>
    <w:rsid w:val="00200141"/>
    <w:rsid w:val="00203BE3"/>
    <w:rsid w:val="0027028C"/>
    <w:rsid w:val="00333F9C"/>
    <w:rsid w:val="00364FAD"/>
    <w:rsid w:val="003B2E02"/>
    <w:rsid w:val="004775A2"/>
    <w:rsid w:val="004A1C32"/>
    <w:rsid w:val="004D2D73"/>
    <w:rsid w:val="004D40FE"/>
    <w:rsid w:val="004E6FDF"/>
    <w:rsid w:val="00573FE1"/>
    <w:rsid w:val="00576B12"/>
    <w:rsid w:val="00582AC8"/>
    <w:rsid w:val="005E1387"/>
    <w:rsid w:val="0060316F"/>
    <w:rsid w:val="00606F23"/>
    <w:rsid w:val="006B6802"/>
    <w:rsid w:val="006D07CC"/>
    <w:rsid w:val="007B0B73"/>
    <w:rsid w:val="007C3B20"/>
    <w:rsid w:val="007E1A5C"/>
    <w:rsid w:val="008D46E5"/>
    <w:rsid w:val="0094526B"/>
    <w:rsid w:val="00A80661"/>
    <w:rsid w:val="00A96817"/>
    <w:rsid w:val="00AA07CA"/>
    <w:rsid w:val="00AE5026"/>
    <w:rsid w:val="00B00095"/>
    <w:rsid w:val="00B755CA"/>
    <w:rsid w:val="00BD328F"/>
    <w:rsid w:val="00BE3CA8"/>
    <w:rsid w:val="00BE74EC"/>
    <w:rsid w:val="00CF7B7D"/>
    <w:rsid w:val="00DB5F2A"/>
    <w:rsid w:val="00E97996"/>
    <w:rsid w:val="00EF5D90"/>
    <w:rsid w:val="00F0400B"/>
    <w:rsid w:val="00F0773E"/>
    <w:rsid w:val="00F11D6B"/>
    <w:rsid w:val="00F46379"/>
    <w:rsid w:val="00F47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76B12"/>
    <w:pPr>
      <w:spacing w:after="160" w:line="259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BE74EC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BE74EC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Default">
    <w:name w:val="Default"/>
    <w:rsid w:val="00576B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321</Words>
  <Characters>1833</Characters>
  <Application>Microsoft Office Word</Application>
  <DocSecurity>0</DocSecurity>
  <Lines>15</Lines>
  <Paragraphs>4</Paragraphs>
  <ScaleCrop>false</ScaleCrop>
  <Company/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F.glia Pomponi</dc:creator>
  <cp:keywords/>
  <dc:description/>
  <cp:lastModifiedBy>pina</cp:lastModifiedBy>
  <cp:revision>5</cp:revision>
  <dcterms:created xsi:type="dcterms:W3CDTF">2017-02-01T18:52:00Z</dcterms:created>
  <dcterms:modified xsi:type="dcterms:W3CDTF">2019-11-09T18:31:00Z</dcterms:modified>
</cp:coreProperties>
</file>